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AE58B4" w:rsidP="004330D7">
      <w:pPr>
        <w:jc w:val="center"/>
        <w:rPr>
          <w:rFonts w:ascii="Book Antiqua" w:hAnsi="Book Antiqua"/>
          <w:b/>
          <w:sz w:val="24"/>
          <w:szCs w:val="24"/>
        </w:rPr>
      </w:pPr>
      <w:r>
        <w:rPr>
          <w:rFonts w:ascii="Book Antiqua" w:hAnsi="Book Antiqua"/>
          <w:b/>
          <w:sz w:val="28"/>
          <w:szCs w:val="24"/>
        </w:rPr>
        <w:t>The Right Motivation</w:t>
      </w:r>
    </w:p>
    <w:p w:rsidR="00C233A6" w:rsidRDefault="00C233A6" w:rsidP="00C233A6">
      <w:pPr>
        <w:jc w:val="center"/>
        <w:rPr>
          <w:rFonts w:ascii="Book Antiqua" w:hAnsi="Book Antiqua"/>
          <w:b/>
          <w:sz w:val="24"/>
          <w:szCs w:val="24"/>
        </w:rPr>
      </w:pPr>
      <w:r>
        <w:rPr>
          <w:rFonts w:ascii="Book Antiqua" w:hAnsi="Book Antiqua"/>
          <w:sz w:val="24"/>
          <w:szCs w:val="24"/>
        </w:rPr>
        <w:t xml:space="preserve">Tip Sheet #5 from </w:t>
      </w:r>
      <w:r>
        <w:rPr>
          <w:rFonts w:ascii="Book Antiqua" w:hAnsi="Book Antiqua"/>
          <w:i/>
          <w:sz w:val="24"/>
          <w:szCs w:val="24"/>
        </w:rPr>
        <w:t xml:space="preserve">Doing the Right Things Right </w:t>
      </w:r>
      <w:r>
        <w:rPr>
          <w:rFonts w:ascii="Book Antiqua" w:hAnsi="Book Antiqua"/>
          <w:sz w:val="24"/>
          <w:szCs w:val="24"/>
        </w:rPr>
        <w:t>by Laura Stack</w:t>
      </w:r>
    </w:p>
    <w:p w:rsidR="004330D7" w:rsidRPr="004330D7" w:rsidRDefault="004330D7" w:rsidP="004330D7">
      <w:pPr>
        <w:pStyle w:val="Default"/>
      </w:pPr>
    </w:p>
    <w:p w:rsidR="00D02330" w:rsidRPr="00D02330" w:rsidRDefault="00D02330" w:rsidP="00D02330">
      <w:pPr>
        <w:autoSpaceDE w:val="0"/>
        <w:autoSpaceDN w:val="0"/>
        <w:adjustRightInd w:val="0"/>
        <w:spacing w:line="236" w:lineRule="atLeast"/>
        <w:jc w:val="both"/>
        <w:rPr>
          <w:rFonts w:ascii="Book Antiqua" w:hAnsi="Book Antiqua" w:cs="Bembo"/>
          <w:sz w:val="24"/>
          <w:szCs w:val="24"/>
        </w:rPr>
      </w:pPr>
      <w:r w:rsidRPr="00D02330">
        <w:rPr>
          <w:rFonts w:ascii="Book Antiqua" w:hAnsi="Book Antiqua"/>
          <w:sz w:val="24"/>
          <w:szCs w:val="24"/>
        </w:rPr>
        <w:t xml:space="preserve">Forget offering bored employees the same old </w:t>
      </w:r>
      <w:r w:rsidR="00C73DCD">
        <w:rPr>
          <w:rFonts w:ascii="Book Antiqua" w:hAnsi="Book Antiqua"/>
          <w:sz w:val="24"/>
          <w:szCs w:val="24"/>
        </w:rPr>
        <w:t>brass rings</w:t>
      </w:r>
      <w:r w:rsidRPr="00D02330">
        <w:rPr>
          <w:rFonts w:ascii="Book Antiqua" w:hAnsi="Book Antiqua"/>
          <w:sz w:val="24"/>
          <w:szCs w:val="24"/>
        </w:rPr>
        <w:t xml:space="preserve"> to grab for. Make them want to go for the gold. I don</w:t>
      </w:r>
      <w:r w:rsidR="005069DF">
        <w:rPr>
          <w:rFonts w:ascii="Book Antiqua" w:hAnsi="Book Antiqua"/>
          <w:sz w:val="24"/>
          <w:szCs w:val="24"/>
        </w:rPr>
        <w:t>'</w:t>
      </w:r>
      <w:r w:rsidRPr="00D02330">
        <w:rPr>
          <w:rFonts w:ascii="Book Antiqua" w:hAnsi="Book Antiqua"/>
          <w:sz w:val="24"/>
          <w:szCs w:val="24"/>
        </w:rPr>
        <w:t xml:space="preserve">t necessarily mean financial motivation, though that may help. What they </w:t>
      </w:r>
      <w:r w:rsidRPr="00D02330">
        <w:rPr>
          <w:rFonts w:ascii="Book Antiqua" w:hAnsi="Book Antiqua" w:cs="Bembo"/>
          <w:i/>
          <w:iCs/>
          <w:sz w:val="24"/>
          <w:szCs w:val="24"/>
        </w:rPr>
        <w:t xml:space="preserve">really </w:t>
      </w:r>
      <w:r w:rsidRPr="00D02330">
        <w:rPr>
          <w:rFonts w:ascii="Book Antiqua" w:hAnsi="Book Antiqua" w:cs="Bembo"/>
          <w:sz w:val="24"/>
          <w:szCs w:val="24"/>
        </w:rPr>
        <w:t>need is purpose: a chance to excel at something that matters. Here</w:t>
      </w:r>
      <w:r w:rsidR="005069DF">
        <w:rPr>
          <w:rFonts w:ascii="Book Antiqua" w:hAnsi="Book Antiqua" w:cs="Bembo"/>
          <w:sz w:val="24"/>
          <w:szCs w:val="24"/>
        </w:rPr>
        <w:t>'</w:t>
      </w:r>
      <w:r w:rsidRPr="00D02330">
        <w:rPr>
          <w:rFonts w:ascii="Book Antiqua" w:hAnsi="Book Antiqua" w:cs="Bembo"/>
          <w:sz w:val="24"/>
          <w:szCs w:val="24"/>
        </w:rPr>
        <w:t>s how</w:t>
      </w:r>
      <w:r w:rsidR="00C73DCD">
        <w:rPr>
          <w:rFonts w:ascii="Book Antiqua" w:hAnsi="Book Antiqua" w:cs="Bembo"/>
          <w:sz w:val="24"/>
          <w:szCs w:val="24"/>
        </w:rPr>
        <w:t xml:space="preserve"> to help them avoid boredom</w:t>
      </w:r>
      <w:r w:rsidRPr="00D02330">
        <w:rPr>
          <w:rFonts w:ascii="Book Antiqua" w:hAnsi="Book Antiqua" w:cs="Bembo"/>
          <w:sz w:val="24"/>
          <w:szCs w:val="24"/>
        </w:rPr>
        <w:t>:</w:t>
      </w:r>
    </w:p>
    <w:p w:rsidR="00C73DCD" w:rsidRDefault="00C73DCD" w:rsidP="00D02330">
      <w:pPr>
        <w:autoSpaceDE w:val="0"/>
        <w:autoSpaceDN w:val="0"/>
        <w:adjustRightInd w:val="0"/>
        <w:spacing w:line="236" w:lineRule="atLeast"/>
        <w:rPr>
          <w:rFonts w:ascii="Book Antiqua" w:hAnsi="Book Antiqua" w:cs="Univers 55"/>
          <w:sz w:val="24"/>
          <w:szCs w:val="24"/>
        </w:rPr>
      </w:pPr>
    </w:p>
    <w:p w:rsidR="00C73DCD" w:rsidRPr="00C233A6" w:rsidRDefault="003D5C7B" w:rsidP="00C233A6">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C233A6">
        <w:rPr>
          <w:rFonts w:ascii="Book Antiqua" w:hAnsi="Book Antiqua" w:cs="Univers BlackExt"/>
          <w:b/>
          <w:bCs/>
          <w:sz w:val="24"/>
          <w:szCs w:val="24"/>
        </w:rPr>
        <w:t xml:space="preserve">Keep the Communication Lines Open. </w:t>
      </w:r>
      <w:r w:rsidR="00D02330" w:rsidRPr="00C233A6">
        <w:rPr>
          <w:rFonts w:ascii="Book Antiqua" w:hAnsi="Book Antiqua" w:cs="Bembo"/>
          <w:sz w:val="24"/>
          <w:szCs w:val="24"/>
        </w:rPr>
        <w:t>Touch base regularly with your top employees, allowing them open access to you. Stay alert for signs of boredom. Ask them what they</w:t>
      </w:r>
      <w:r w:rsidR="005069DF" w:rsidRPr="00C233A6">
        <w:rPr>
          <w:rFonts w:ascii="Book Antiqua" w:hAnsi="Book Antiqua" w:cs="Bembo"/>
          <w:sz w:val="24"/>
          <w:szCs w:val="24"/>
        </w:rPr>
        <w:t>'</w:t>
      </w:r>
      <w:r w:rsidR="00D02330" w:rsidRPr="00C233A6">
        <w:rPr>
          <w:rFonts w:ascii="Book Antiqua" w:hAnsi="Book Antiqua" w:cs="Bembo"/>
          <w:sz w:val="24"/>
          <w:szCs w:val="24"/>
        </w:rPr>
        <w:t xml:space="preserve">re working on that excites them—or what </w:t>
      </w:r>
      <w:r w:rsidR="00D02330" w:rsidRPr="00C233A6">
        <w:rPr>
          <w:rFonts w:ascii="Book Antiqua" w:hAnsi="Book Antiqua" w:cs="Bembo"/>
          <w:i/>
          <w:iCs/>
          <w:sz w:val="24"/>
          <w:szCs w:val="24"/>
        </w:rPr>
        <w:t xml:space="preserve">would </w:t>
      </w:r>
      <w:r w:rsidR="00D02330" w:rsidRPr="00C233A6">
        <w:rPr>
          <w:rFonts w:ascii="Book Antiqua" w:hAnsi="Book Antiqua" w:cs="Bembo"/>
          <w:sz w:val="24"/>
          <w:szCs w:val="24"/>
        </w:rPr>
        <w:t>excite them if nothing currently does.</w:t>
      </w:r>
    </w:p>
    <w:p w:rsidR="00C73DCD" w:rsidRDefault="00C73DCD" w:rsidP="00C233A6">
      <w:pPr>
        <w:autoSpaceDE w:val="0"/>
        <w:autoSpaceDN w:val="0"/>
        <w:adjustRightInd w:val="0"/>
        <w:spacing w:line="236" w:lineRule="atLeast"/>
        <w:rPr>
          <w:rFonts w:ascii="Book Antiqua" w:hAnsi="Book Antiqua" w:cs="Bembo"/>
          <w:sz w:val="24"/>
          <w:szCs w:val="24"/>
        </w:rPr>
      </w:pPr>
    </w:p>
    <w:p w:rsidR="00C73DCD" w:rsidRPr="00C233A6" w:rsidRDefault="003D5C7B" w:rsidP="00C233A6">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C233A6">
        <w:rPr>
          <w:rFonts w:ascii="Book Antiqua" w:hAnsi="Book Antiqua" w:cs="Univers BlackExt"/>
          <w:b/>
          <w:bCs/>
          <w:sz w:val="24"/>
          <w:szCs w:val="24"/>
        </w:rPr>
        <w:t>Offer Them Tasks With a Real Chance of Failure.</w:t>
      </w:r>
      <w:r w:rsidR="00D02330" w:rsidRPr="00C233A6">
        <w:rPr>
          <w:rFonts w:ascii="Book Antiqua" w:hAnsi="Book Antiqua" w:cs="Univers BlackExt"/>
          <w:b/>
          <w:bCs/>
          <w:sz w:val="24"/>
          <w:szCs w:val="24"/>
        </w:rPr>
        <w:t xml:space="preserve"> </w:t>
      </w:r>
      <w:r w:rsidR="00C73DCD" w:rsidRPr="00C233A6">
        <w:rPr>
          <w:rFonts w:ascii="Book Antiqua" w:hAnsi="Book Antiqua" w:cs="Bembo"/>
          <w:sz w:val="24"/>
          <w:szCs w:val="24"/>
        </w:rPr>
        <w:t>Y</w:t>
      </w:r>
      <w:r w:rsidR="00D02330" w:rsidRPr="00C233A6">
        <w:rPr>
          <w:rFonts w:ascii="Book Antiqua" w:hAnsi="Book Antiqua" w:cs="Bembo"/>
          <w:sz w:val="24"/>
          <w:szCs w:val="24"/>
        </w:rPr>
        <w:t>ou likely have blue-sky projects that could be extremely profitable if done well. They</w:t>
      </w:r>
      <w:r w:rsidR="005069DF" w:rsidRPr="00C233A6">
        <w:rPr>
          <w:rFonts w:ascii="Book Antiqua" w:hAnsi="Book Antiqua" w:cs="Bembo"/>
          <w:sz w:val="24"/>
          <w:szCs w:val="24"/>
        </w:rPr>
        <w:t>'</w:t>
      </w:r>
      <w:r w:rsidR="00D02330" w:rsidRPr="00C233A6">
        <w:rPr>
          <w:rFonts w:ascii="Book Antiqua" w:hAnsi="Book Antiqua" w:cs="Bembo"/>
          <w:sz w:val="24"/>
          <w:szCs w:val="24"/>
        </w:rPr>
        <w:t>re challenging enough that most people can</w:t>
      </w:r>
      <w:r w:rsidR="005069DF" w:rsidRPr="00C233A6">
        <w:rPr>
          <w:rFonts w:ascii="Book Antiqua" w:hAnsi="Book Antiqua" w:cs="Bembo"/>
          <w:sz w:val="24"/>
          <w:szCs w:val="24"/>
        </w:rPr>
        <w:t>'</w:t>
      </w:r>
      <w:r w:rsidR="00D02330" w:rsidRPr="00C233A6">
        <w:rPr>
          <w:rFonts w:ascii="Book Antiqua" w:hAnsi="Book Antiqua" w:cs="Bembo"/>
          <w:sz w:val="24"/>
          <w:szCs w:val="24"/>
        </w:rPr>
        <w:t>t achieve success, so hand these to your bright but bored. The intellectual challenge will help them channel their bore</w:t>
      </w:r>
      <w:r w:rsidR="00D02330" w:rsidRPr="00C233A6">
        <w:rPr>
          <w:rFonts w:ascii="Book Antiqua" w:hAnsi="Book Antiqua" w:cs="Bembo"/>
          <w:sz w:val="24"/>
          <w:szCs w:val="24"/>
        </w:rPr>
        <w:softHyphen/>
        <w:t xml:space="preserve">dom—and any risk-taking behavior associated with it—into potential success. </w:t>
      </w:r>
    </w:p>
    <w:p w:rsidR="00C73DCD" w:rsidRDefault="00C73DCD" w:rsidP="00C233A6">
      <w:pPr>
        <w:autoSpaceDE w:val="0"/>
        <w:autoSpaceDN w:val="0"/>
        <w:adjustRightInd w:val="0"/>
        <w:spacing w:line="236" w:lineRule="atLeast"/>
        <w:rPr>
          <w:rFonts w:ascii="Book Antiqua" w:hAnsi="Book Antiqua" w:cs="Univers 55"/>
          <w:sz w:val="24"/>
          <w:szCs w:val="24"/>
        </w:rPr>
      </w:pPr>
    </w:p>
    <w:p w:rsidR="00D02330" w:rsidRPr="00C233A6" w:rsidRDefault="002D774B" w:rsidP="00C233A6">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C233A6">
        <w:rPr>
          <w:rFonts w:ascii="Book Antiqua" w:hAnsi="Book Antiqua" w:cs="Univers BlackExt"/>
          <w:b/>
          <w:bCs/>
          <w:sz w:val="24"/>
          <w:szCs w:val="24"/>
        </w:rPr>
        <w:t xml:space="preserve">Keep Them Busy. </w:t>
      </w:r>
      <w:r w:rsidR="00D02330" w:rsidRPr="00C233A6">
        <w:rPr>
          <w:rFonts w:ascii="Book Antiqua" w:hAnsi="Book Antiqua" w:cs="Bembo"/>
          <w:sz w:val="24"/>
          <w:szCs w:val="24"/>
        </w:rPr>
        <w:t>Pile your employees</w:t>
      </w:r>
      <w:r w:rsidR="005069DF" w:rsidRPr="00C233A6">
        <w:rPr>
          <w:rFonts w:ascii="Book Antiqua" w:hAnsi="Book Antiqua" w:cs="Bembo"/>
          <w:sz w:val="24"/>
          <w:szCs w:val="24"/>
        </w:rPr>
        <w:t>'</w:t>
      </w:r>
      <w:r w:rsidR="00D02330" w:rsidRPr="00C233A6">
        <w:rPr>
          <w:rFonts w:ascii="Book Antiqua" w:hAnsi="Book Antiqua" w:cs="Bembo"/>
          <w:sz w:val="24"/>
          <w:szCs w:val="24"/>
        </w:rPr>
        <w:t xml:space="preserve"> plates full of a variety of tasks, so when one gets boring, they can jump to another. Keep those plates full until they cry uncle, and then help them prioritize. All your team</w:t>
      </w:r>
      <w:r w:rsidR="005069DF" w:rsidRPr="00C233A6">
        <w:rPr>
          <w:rFonts w:ascii="Book Antiqua" w:hAnsi="Book Antiqua" w:cs="Bembo"/>
          <w:sz w:val="24"/>
          <w:szCs w:val="24"/>
        </w:rPr>
        <w:t>'</w:t>
      </w:r>
      <w:r w:rsidR="00D02330" w:rsidRPr="00C233A6">
        <w:rPr>
          <w:rFonts w:ascii="Book Antiqua" w:hAnsi="Book Antiqua" w:cs="Bembo"/>
          <w:sz w:val="24"/>
          <w:szCs w:val="24"/>
        </w:rPr>
        <w:t>s tasks should produce results worthy of their talents; busywork does nothing for the team</w:t>
      </w:r>
      <w:r w:rsidR="005069DF" w:rsidRPr="00C233A6">
        <w:rPr>
          <w:rFonts w:ascii="Book Antiqua" w:hAnsi="Book Antiqua" w:cs="Bembo"/>
          <w:sz w:val="24"/>
          <w:szCs w:val="24"/>
        </w:rPr>
        <w:t>'</w:t>
      </w:r>
      <w:r w:rsidR="00D02330" w:rsidRPr="00C233A6">
        <w:rPr>
          <w:rFonts w:ascii="Book Antiqua" w:hAnsi="Book Antiqua" w:cs="Bembo"/>
          <w:sz w:val="24"/>
          <w:szCs w:val="24"/>
        </w:rPr>
        <w:t>s bottom line. And don</w:t>
      </w:r>
      <w:r w:rsidR="005069DF" w:rsidRPr="00C233A6">
        <w:rPr>
          <w:rFonts w:ascii="Book Antiqua" w:hAnsi="Book Antiqua" w:cs="Bembo"/>
          <w:sz w:val="24"/>
          <w:szCs w:val="24"/>
        </w:rPr>
        <w:t>'</w:t>
      </w:r>
      <w:r w:rsidR="00D02330" w:rsidRPr="00C233A6">
        <w:rPr>
          <w:rFonts w:ascii="Book Antiqua" w:hAnsi="Book Antiqua" w:cs="Bembo"/>
          <w:sz w:val="24"/>
          <w:szCs w:val="24"/>
        </w:rPr>
        <w:t xml:space="preserve">t worry about overworking superstars. When Sirota Consulting conducted a study of 800,000 employees at sixty-one organizations in 2009, they found that workers with too little work posted an average job satisfaction rating of 49 percent—while those with too </w:t>
      </w:r>
      <w:r w:rsidR="00D02330" w:rsidRPr="00C233A6">
        <w:rPr>
          <w:rFonts w:ascii="Book Antiqua" w:hAnsi="Book Antiqua" w:cs="Bembo"/>
          <w:i/>
          <w:iCs/>
          <w:sz w:val="24"/>
          <w:szCs w:val="24"/>
        </w:rPr>
        <w:t xml:space="preserve">much </w:t>
      </w:r>
      <w:r w:rsidR="00D02330" w:rsidRPr="00C233A6">
        <w:rPr>
          <w:rFonts w:ascii="Book Antiqua" w:hAnsi="Book Antiqua" w:cs="Bembo"/>
          <w:sz w:val="24"/>
          <w:szCs w:val="24"/>
        </w:rPr>
        <w:t>work reported a job satisfaction rating of 57 percent.</w:t>
      </w:r>
      <w:r w:rsidR="00C73DCD" w:rsidRPr="00C233A6">
        <w:rPr>
          <w:rFonts w:ascii="Book Antiqua" w:hAnsi="Book Antiqua" w:cs="Bembo"/>
          <w:sz w:val="24"/>
          <w:szCs w:val="24"/>
        </w:rPr>
        <w:t xml:space="preserve"> </w:t>
      </w:r>
      <w:r w:rsidR="00D02330" w:rsidRPr="00C233A6">
        <w:rPr>
          <w:rFonts w:ascii="Book Antiqua" w:hAnsi="Book Antiqua" w:cs="Bembo"/>
          <w:sz w:val="24"/>
          <w:szCs w:val="24"/>
        </w:rPr>
        <w:t xml:space="preserve"> </w:t>
      </w:r>
    </w:p>
    <w:p w:rsidR="00C73DCD" w:rsidRDefault="00C73DCD" w:rsidP="00C233A6">
      <w:pPr>
        <w:autoSpaceDE w:val="0"/>
        <w:autoSpaceDN w:val="0"/>
        <w:adjustRightInd w:val="0"/>
        <w:spacing w:line="236" w:lineRule="atLeast"/>
        <w:rPr>
          <w:rFonts w:ascii="Book Antiqua" w:hAnsi="Book Antiqua" w:cs="Univers 55"/>
          <w:sz w:val="24"/>
          <w:szCs w:val="24"/>
        </w:rPr>
      </w:pPr>
    </w:p>
    <w:p w:rsidR="00D02330" w:rsidRPr="00C233A6" w:rsidRDefault="002D774B" w:rsidP="00C233A6">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C233A6">
        <w:rPr>
          <w:rFonts w:ascii="Book Antiqua" w:hAnsi="Book Antiqua" w:cs="Univers BlackExt"/>
          <w:b/>
          <w:bCs/>
          <w:sz w:val="24"/>
          <w:szCs w:val="24"/>
        </w:rPr>
        <w:t xml:space="preserve">Help Them Fall in Love with the Process. </w:t>
      </w:r>
      <w:r w:rsidR="00D02330" w:rsidRPr="00C233A6">
        <w:rPr>
          <w:rFonts w:ascii="Book Antiqua" w:hAnsi="Book Antiqua" w:cs="Bembo"/>
          <w:sz w:val="24"/>
          <w:szCs w:val="24"/>
        </w:rPr>
        <w:t>Anyone can work hard when motivated. But in real life, con</w:t>
      </w:r>
      <w:r w:rsidR="00D02330" w:rsidRPr="00C233A6">
        <w:rPr>
          <w:rFonts w:ascii="Book Antiqua" w:hAnsi="Book Antiqua" w:cs="Bembo"/>
          <w:sz w:val="24"/>
          <w:szCs w:val="24"/>
        </w:rPr>
        <w:softHyphen/>
        <w:t>sistent productivity means bulling one</w:t>
      </w:r>
      <w:r w:rsidR="005069DF" w:rsidRPr="00C233A6">
        <w:rPr>
          <w:rFonts w:ascii="Book Antiqua" w:hAnsi="Book Antiqua" w:cs="Bembo"/>
          <w:sz w:val="24"/>
          <w:szCs w:val="24"/>
        </w:rPr>
        <w:t>'</w:t>
      </w:r>
      <w:r w:rsidR="00D02330" w:rsidRPr="00C233A6">
        <w:rPr>
          <w:rFonts w:ascii="Book Antiqua" w:hAnsi="Book Antiqua" w:cs="Bembo"/>
          <w:sz w:val="24"/>
          <w:szCs w:val="24"/>
        </w:rPr>
        <w:t xml:space="preserve">s way through the dull patches, producing even when doing less-than-inspiring work. If you can help your employees fall in love with the </w:t>
      </w:r>
      <w:r w:rsidR="00D02330" w:rsidRPr="00C233A6">
        <w:rPr>
          <w:rFonts w:ascii="Book Antiqua" w:hAnsi="Book Antiqua" w:cs="Bembo"/>
          <w:i/>
          <w:iCs/>
          <w:sz w:val="24"/>
          <w:szCs w:val="24"/>
        </w:rPr>
        <w:t xml:space="preserve">process </w:t>
      </w:r>
      <w:r w:rsidR="00D02330" w:rsidRPr="00C233A6">
        <w:rPr>
          <w:rFonts w:ascii="Book Antiqua" w:hAnsi="Book Antiqua" w:cs="Bembo"/>
          <w:sz w:val="24"/>
          <w:szCs w:val="24"/>
        </w:rPr>
        <w:t>of marketing, coding, writing, speaking, or whatever their job entails, they</w:t>
      </w:r>
      <w:r w:rsidR="005069DF" w:rsidRPr="00C233A6">
        <w:rPr>
          <w:rFonts w:ascii="Book Antiqua" w:hAnsi="Book Antiqua" w:cs="Bembo"/>
          <w:sz w:val="24"/>
          <w:szCs w:val="24"/>
        </w:rPr>
        <w:t>'</w:t>
      </w:r>
      <w:r w:rsidR="00D02330" w:rsidRPr="00C233A6">
        <w:rPr>
          <w:rFonts w:ascii="Book Antiqua" w:hAnsi="Book Antiqua" w:cs="Bembo"/>
          <w:sz w:val="24"/>
          <w:szCs w:val="24"/>
        </w:rPr>
        <w:t xml:space="preserve">ll never be bored. Teach them to anticipate the </w:t>
      </w:r>
      <w:r w:rsidRPr="00C233A6">
        <w:rPr>
          <w:rFonts w:ascii="Book Antiqua" w:hAnsi="Book Antiqua" w:cs="Bembo"/>
          <w:sz w:val="24"/>
          <w:szCs w:val="24"/>
        </w:rPr>
        <w:t xml:space="preserve">sense of accomplishment </w:t>
      </w:r>
      <w:r w:rsidR="00D02330" w:rsidRPr="00C233A6">
        <w:rPr>
          <w:rFonts w:ascii="Book Antiqua" w:hAnsi="Book Antiqua" w:cs="Bembo"/>
          <w:sz w:val="24"/>
          <w:szCs w:val="24"/>
        </w:rPr>
        <w:t xml:space="preserve">reward that comes </w:t>
      </w:r>
      <w:r w:rsidR="00D02330" w:rsidRPr="00C233A6">
        <w:rPr>
          <w:rFonts w:ascii="Book Antiqua" w:hAnsi="Book Antiqua" w:cs="Bembo"/>
          <w:i/>
          <w:iCs/>
          <w:sz w:val="24"/>
          <w:szCs w:val="24"/>
        </w:rPr>
        <w:t xml:space="preserve">after </w:t>
      </w:r>
      <w:r w:rsidR="00D02330" w:rsidRPr="00C233A6">
        <w:rPr>
          <w:rFonts w:ascii="Book Antiqua" w:hAnsi="Book Antiqua" w:cs="Bembo"/>
          <w:sz w:val="24"/>
          <w:szCs w:val="24"/>
        </w:rPr>
        <w:t>the humdrum.</w:t>
      </w:r>
    </w:p>
    <w:p w:rsidR="00C73DCD" w:rsidRDefault="00C73DCD" w:rsidP="00D02330">
      <w:pPr>
        <w:autoSpaceDE w:val="0"/>
        <w:autoSpaceDN w:val="0"/>
        <w:adjustRightInd w:val="0"/>
        <w:spacing w:line="181" w:lineRule="atLeast"/>
        <w:jc w:val="both"/>
        <w:rPr>
          <w:rFonts w:ascii="Book Antiqua" w:hAnsi="Book Antiqua" w:cs="Univers Extended"/>
          <w:i/>
          <w:iCs/>
          <w:sz w:val="24"/>
          <w:szCs w:val="24"/>
        </w:rPr>
      </w:pPr>
    </w:p>
    <w:p w:rsidR="00D02330" w:rsidRPr="00D02330" w:rsidRDefault="00D02330" w:rsidP="00D02330">
      <w:pPr>
        <w:autoSpaceDE w:val="0"/>
        <w:autoSpaceDN w:val="0"/>
        <w:adjustRightInd w:val="0"/>
        <w:spacing w:line="181" w:lineRule="atLeast"/>
        <w:jc w:val="both"/>
        <w:rPr>
          <w:rFonts w:ascii="Book Antiqua" w:hAnsi="Book Antiqua" w:cs="Univers Extended"/>
          <w:b/>
          <w:sz w:val="24"/>
          <w:szCs w:val="24"/>
        </w:rPr>
      </w:pPr>
      <w:r w:rsidRPr="00D02330">
        <w:rPr>
          <w:rFonts w:ascii="Book Antiqua" w:hAnsi="Book Antiqua" w:cs="Univers Extended"/>
          <w:b/>
          <w:iCs/>
          <w:sz w:val="24"/>
          <w:szCs w:val="24"/>
        </w:rPr>
        <w:t>Stepping It Up</w:t>
      </w:r>
    </w:p>
    <w:p w:rsidR="00C73DCD" w:rsidRDefault="00C73DCD" w:rsidP="00D02330">
      <w:pPr>
        <w:autoSpaceDE w:val="0"/>
        <w:autoSpaceDN w:val="0"/>
        <w:adjustRightInd w:val="0"/>
        <w:spacing w:line="236" w:lineRule="atLeast"/>
        <w:jc w:val="both"/>
        <w:rPr>
          <w:rFonts w:ascii="Book Antiqua" w:hAnsi="Book Antiqua" w:cs="Bembo"/>
          <w:sz w:val="24"/>
          <w:szCs w:val="24"/>
        </w:rPr>
      </w:pPr>
    </w:p>
    <w:p w:rsidR="007D1C26" w:rsidRDefault="00D02330" w:rsidP="00D02330">
      <w:pPr>
        <w:autoSpaceDE w:val="0"/>
        <w:autoSpaceDN w:val="0"/>
        <w:adjustRightInd w:val="0"/>
        <w:spacing w:line="236" w:lineRule="atLeast"/>
        <w:jc w:val="both"/>
        <w:rPr>
          <w:rFonts w:ascii="Book Antiqua" w:hAnsi="Book Antiqua" w:cs="Bembo"/>
          <w:sz w:val="24"/>
          <w:szCs w:val="24"/>
        </w:rPr>
      </w:pPr>
      <w:r w:rsidRPr="00C73DCD">
        <w:rPr>
          <w:rFonts w:ascii="Book Antiqua" w:hAnsi="Book Antiqua" w:cs="Bembo"/>
          <w:sz w:val="24"/>
          <w:szCs w:val="24"/>
        </w:rPr>
        <w:t>Employee boredom can corrode morale and productivity not only for those who are bored but also for those to whom they complain. There</w:t>
      </w:r>
      <w:r w:rsidR="005069DF">
        <w:rPr>
          <w:rFonts w:ascii="Book Antiqua" w:hAnsi="Book Antiqua" w:cs="Bembo"/>
          <w:sz w:val="24"/>
          <w:szCs w:val="24"/>
        </w:rPr>
        <w:t>'</w:t>
      </w:r>
      <w:r w:rsidRPr="00C73DCD">
        <w:rPr>
          <w:rFonts w:ascii="Book Antiqua" w:hAnsi="Book Antiqua" w:cs="Bembo"/>
          <w:sz w:val="24"/>
          <w:szCs w:val="24"/>
        </w:rPr>
        <w:t xml:space="preserve">s no reason to allow </w:t>
      </w:r>
      <w:r w:rsidR="002D774B">
        <w:rPr>
          <w:rFonts w:ascii="Book Antiqua" w:hAnsi="Book Antiqua" w:cs="Bembo"/>
          <w:sz w:val="24"/>
          <w:szCs w:val="24"/>
        </w:rPr>
        <w:t>this</w:t>
      </w:r>
      <w:r w:rsidRPr="00C73DCD">
        <w:rPr>
          <w:rFonts w:ascii="Book Antiqua" w:hAnsi="Book Antiqua" w:cs="Bembo"/>
          <w:sz w:val="24"/>
          <w:szCs w:val="24"/>
        </w:rPr>
        <w:t xml:space="preserve"> when you can step up and actively fight it. You may not eliminate bore</w:t>
      </w:r>
      <w:r w:rsidRPr="00C73DCD">
        <w:rPr>
          <w:rFonts w:ascii="Book Antiqua" w:hAnsi="Book Antiqua" w:cs="Bembo"/>
          <w:sz w:val="24"/>
          <w:szCs w:val="24"/>
        </w:rPr>
        <w:softHyphen/>
        <w:t>dom altogether among your brighter employees, but if you keep an eye on the situation and implement the</w:t>
      </w:r>
      <w:r w:rsidR="00C73DCD">
        <w:rPr>
          <w:rFonts w:ascii="Book Antiqua" w:hAnsi="Book Antiqua" w:cs="Bembo"/>
          <w:sz w:val="24"/>
          <w:szCs w:val="24"/>
        </w:rPr>
        <w:t>se</w:t>
      </w:r>
      <w:r w:rsidRPr="00C73DCD">
        <w:rPr>
          <w:rFonts w:ascii="Book Antiqua" w:hAnsi="Book Antiqua" w:cs="Bembo"/>
          <w:sz w:val="24"/>
          <w:szCs w:val="24"/>
        </w:rPr>
        <w:t xml:space="preserve"> simple tips to motivate them, you can definitely fight it to a draw.</w:t>
      </w:r>
    </w:p>
    <w:p w:rsidR="00C233A6" w:rsidRDefault="00C233A6" w:rsidP="00D02330">
      <w:pPr>
        <w:autoSpaceDE w:val="0"/>
        <w:autoSpaceDN w:val="0"/>
        <w:adjustRightInd w:val="0"/>
        <w:spacing w:line="236" w:lineRule="atLeast"/>
        <w:jc w:val="both"/>
        <w:rPr>
          <w:rFonts w:ascii="Book Antiqua" w:hAnsi="Book Antiqua" w:cs="Bembo"/>
          <w:sz w:val="24"/>
          <w:szCs w:val="24"/>
        </w:rPr>
      </w:pPr>
    </w:p>
    <w:p w:rsidR="00C233A6" w:rsidRPr="00C233A6" w:rsidRDefault="00C233A6" w:rsidP="00D02330">
      <w:pPr>
        <w:autoSpaceDE w:val="0"/>
        <w:autoSpaceDN w:val="0"/>
        <w:adjustRightInd w:val="0"/>
        <w:spacing w:line="236" w:lineRule="atLeast"/>
        <w:jc w:val="both"/>
        <w:rPr>
          <w:rFonts w:ascii="Book Antiqua" w:hAnsi="Book Antiqua"/>
          <w:b/>
          <w:sz w:val="20"/>
          <w:szCs w:val="24"/>
        </w:rPr>
      </w:pPr>
      <w:r w:rsidRPr="00C233A6">
        <w:rPr>
          <w:rFonts w:ascii="Book Antiqua" w:hAnsi="Book Antiqua" w:cs="Bembo"/>
          <w:sz w:val="20"/>
          <w:szCs w:val="24"/>
        </w:rPr>
        <w:lastRenderedPageBreak/>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C233A6">
        <w:rPr>
          <w:rFonts w:ascii="Book Antiqua" w:hAnsi="Book Antiqua" w:cs="Bembo"/>
          <w:i/>
          <w:sz w:val="20"/>
          <w:szCs w:val="24"/>
        </w:rPr>
        <w:t>Doing the Right Things Right: How the Effective Executive Spends Time</w:t>
      </w:r>
      <w:r w:rsidRPr="00C233A6">
        <w:rPr>
          <w:rFonts w:ascii="Book Antiqua" w:hAnsi="Book Antiqua" w:cs="Bembo"/>
          <w:sz w:val="20"/>
          <w:szCs w:val="24"/>
        </w:rPr>
        <w:t>.</w:t>
      </w:r>
      <w:r w:rsidR="00EC43C4">
        <w:rPr>
          <w:rFonts w:ascii="Book Antiqua" w:hAnsi="Book Antiqua" w:cs="Bembo"/>
          <w:sz w:val="20"/>
          <w:szCs w:val="24"/>
        </w:rPr>
        <w:t xml:space="preserve"> See </w:t>
      </w:r>
      <w:hyperlink r:id="rId5" w:history="1">
        <w:r w:rsidR="00EC43C4" w:rsidRPr="00DA005C">
          <w:rPr>
            <w:rStyle w:val="Hyperlink"/>
            <w:rFonts w:ascii="Book Antiqua" w:hAnsi="Book Antiqua" w:cs="Bembo"/>
            <w:sz w:val="20"/>
            <w:szCs w:val="24"/>
          </w:rPr>
          <w:t>www.3TLeadership.com</w:t>
        </w:r>
      </w:hyperlink>
      <w:r w:rsidR="00EC43C4">
        <w:rPr>
          <w:rFonts w:ascii="Book Antiqua" w:hAnsi="Book Antiqua" w:cs="Bembo"/>
          <w:sz w:val="20"/>
          <w:szCs w:val="24"/>
        </w:rPr>
        <w:t xml:space="preserve">. </w:t>
      </w:r>
      <w:bookmarkStart w:id="0" w:name="_GoBack"/>
      <w:bookmarkEnd w:id="0"/>
    </w:p>
    <w:sectPr w:rsidR="00C233A6" w:rsidRPr="00C2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439"/>
    <w:multiLevelType w:val="hybridMultilevel"/>
    <w:tmpl w:val="F48E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D4C9D"/>
    <w:multiLevelType w:val="hybridMultilevel"/>
    <w:tmpl w:val="F1F044BE"/>
    <w:lvl w:ilvl="0" w:tplc="5F68AB94">
      <w:start w:val="1"/>
      <w:numFmt w:val="decimal"/>
      <w:lvlText w:val="%1."/>
      <w:lvlJc w:val="left"/>
      <w:pPr>
        <w:ind w:left="720" w:hanging="360"/>
      </w:pPr>
      <w:rPr>
        <w:rFonts w:cs="Univers 55"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87157"/>
    <w:rsid w:val="0026556F"/>
    <w:rsid w:val="002D774B"/>
    <w:rsid w:val="003D5C7B"/>
    <w:rsid w:val="004330D7"/>
    <w:rsid w:val="004E563D"/>
    <w:rsid w:val="004F72CC"/>
    <w:rsid w:val="005069DF"/>
    <w:rsid w:val="005B3E2D"/>
    <w:rsid w:val="0069543B"/>
    <w:rsid w:val="006C7F06"/>
    <w:rsid w:val="007A4578"/>
    <w:rsid w:val="007D1C26"/>
    <w:rsid w:val="00AE58B4"/>
    <w:rsid w:val="00C233A6"/>
    <w:rsid w:val="00C73DCD"/>
    <w:rsid w:val="00C75B5F"/>
    <w:rsid w:val="00D02330"/>
    <w:rsid w:val="00DF0A2E"/>
    <w:rsid w:val="00EC43C4"/>
    <w:rsid w:val="00F3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customStyle="1" w:styleId="A11">
    <w:name w:val="A11"/>
    <w:uiPriority w:val="99"/>
    <w:rsid w:val="00D02330"/>
    <w:rPr>
      <w:rFonts w:cs="Bembo"/>
      <w:color w:val="000000"/>
      <w:sz w:val="13"/>
      <w:szCs w:val="13"/>
    </w:rPr>
  </w:style>
  <w:style w:type="character" w:styleId="Hyperlink">
    <w:name w:val="Hyperlink"/>
    <w:basedOn w:val="DefaultParagraphFont"/>
    <w:uiPriority w:val="99"/>
    <w:unhideWhenUsed/>
    <w:rsid w:val="00EC4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7</cp:revision>
  <dcterms:created xsi:type="dcterms:W3CDTF">2015-11-07T04:29:00Z</dcterms:created>
  <dcterms:modified xsi:type="dcterms:W3CDTF">2015-11-17T04:42:00Z</dcterms:modified>
</cp:coreProperties>
</file>